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72B8C" w14:textId="17A9C652" w:rsidR="00C435FB" w:rsidRPr="00AC15EF" w:rsidRDefault="00AC15EF" w:rsidP="00AC15EF">
      <w:pPr>
        <w:jc w:val="center"/>
        <w:rPr>
          <w:sz w:val="36"/>
          <w:szCs w:val="36"/>
        </w:rPr>
      </w:pPr>
      <w:r w:rsidRPr="00AC15EF">
        <w:rPr>
          <w:sz w:val="36"/>
          <w:szCs w:val="36"/>
        </w:rPr>
        <w:t>French Honey Bread</w:t>
      </w:r>
    </w:p>
    <w:p w14:paraId="28EFBB94" w14:textId="77777777" w:rsidR="00AC15EF" w:rsidRDefault="00AC15EF" w:rsidP="00AC15EF">
      <w:pPr>
        <w:pStyle w:val="NoSpacing"/>
      </w:pPr>
    </w:p>
    <w:p w14:paraId="6729FE85" w14:textId="1B7314C0" w:rsidR="00AC15EF" w:rsidRDefault="00AC15EF" w:rsidP="00AC15EF">
      <w:pPr>
        <w:pStyle w:val="NoSpacing"/>
      </w:pPr>
      <w:r>
        <w:t>¾ cup of water</w:t>
      </w:r>
    </w:p>
    <w:p w14:paraId="6FCFF140" w14:textId="3265430B" w:rsidR="00AC15EF" w:rsidRDefault="00AC15EF" w:rsidP="00AC15EF">
      <w:pPr>
        <w:pStyle w:val="NoSpacing"/>
      </w:pPr>
      <w:r>
        <w:t>1 Tablespoon of olive oil</w:t>
      </w:r>
    </w:p>
    <w:p w14:paraId="71C9CBD1" w14:textId="4E1185C7" w:rsidR="00AC15EF" w:rsidRDefault="00AC15EF" w:rsidP="00AC15EF">
      <w:pPr>
        <w:pStyle w:val="NoSpacing"/>
      </w:pPr>
      <w:r>
        <w:t>1 Tablespoon of honey</w:t>
      </w:r>
    </w:p>
    <w:p w14:paraId="114605E7" w14:textId="0D1A8F28" w:rsidR="00AC15EF" w:rsidRDefault="00AC15EF" w:rsidP="00AC15EF">
      <w:pPr>
        <w:pStyle w:val="NoSpacing"/>
      </w:pPr>
      <w:r>
        <w:t>1 teaspoon of salt</w:t>
      </w:r>
    </w:p>
    <w:p w14:paraId="4EF299EB" w14:textId="5587D8D3" w:rsidR="00AC15EF" w:rsidRDefault="00AC15EF" w:rsidP="00AC15EF">
      <w:pPr>
        <w:pStyle w:val="NoSpacing"/>
      </w:pPr>
      <w:r>
        <w:t>1 teaspoon of sugar</w:t>
      </w:r>
    </w:p>
    <w:p w14:paraId="5795FD27" w14:textId="78A52F6D" w:rsidR="00AC15EF" w:rsidRDefault="00AC15EF" w:rsidP="00AC15EF">
      <w:pPr>
        <w:pStyle w:val="NoSpacing"/>
      </w:pPr>
      <w:r>
        <w:t xml:space="preserve">2 cups of white flour </w:t>
      </w:r>
      <w:r>
        <w:t xml:space="preserve">(I prefer regular flour over bread flour, as it makes a </w:t>
      </w:r>
      <w:proofErr w:type="gramStart"/>
      <w:r>
        <w:t>more dense</w:t>
      </w:r>
      <w:proofErr w:type="gramEnd"/>
      <w:r>
        <w:t xml:space="preserve"> bread)</w:t>
      </w:r>
    </w:p>
    <w:p w14:paraId="6B43A776" w14:textId="27FFF8EA" w:rsidR="00AC15EF" w:rsidRDefault="00AC15EF" w:rsidP="00AC15EF">
      <w:pPr>
        <w:pStyle w:val="NoSpacing"/>
      </w:pPr>
      <w:r>
        <w:t xml:space="preserve">2 </w:t>
      </w:r>
      <w:proofErr w:type="gramStart"/>
      <w:r>
        <w:t>teaspoon</w:t>
      </w:r>
      <w:proofErr w:type="gramEnd"/>
      <w:r>
        <w:t xml:space="preserve"> of regular yeast.</w:t>
      </w:r>
      <w:r w:rsidRPr="00AC15EF">
        <w:t xml:space="preserve"> </w:t>
      </w:r>
      <w:r>
        <w:t>(not bread machine yeast)</w:t>
      </w:r>
    </w:p>
    <w:p w14:paraId="1D7C46F7" w14:textId="02219DDB" w:rsidR="00AC15EF" w:rsidRDefault="00AC15EF" w:rsidP="00AC15EF">
      <w:pPr>
        <w:pStyle w:val="NoSpacing"/>
      </w:pPr>
    </w:p>
    <w:p w14:paraId="5EB19AD8" w14:textId="77777777" w:rsidR="00AC15EF" w:rsidRDefault="00AC15EF" w:rsidP="00AC15EF">
      <w:pPr>
        <w:pStyle w:val="NoSpacing"/>
      </w:pPr>
    </w:p>
    <w:p w14:paraId="43BB3730" w14:textId="1C9EE571" w:rsidR="00AC15EF" w:rsidRDefault="00AC15EF" w:rsidP="00AC15EF">
      <w:pPr>
        <w:pStyle w:val="NoSpacing"/>
        <w:numPr>
          <w:ilvl w:val="0"/>
          <w:numId w:val="1"/>
        </w:numPr>
      </w:pPr>
      <w:r>
        <w:t>Add all ingredients to the bread</w:t>
      </w:r>
      <w:r>
        <w:t xml:space="preserve"> </w:t>
      </w:r>
      <w:r>
        <w:t>maker pan, in the order shown.</w:t>
      </w:r>
    </w:p>
    <w:p w14:paraId="004114E4" w14:textId="77777777" w:rsidR="00AC15EF" w:rsidRDefault="00AC15EF" w:rsidP="00AC15EF">
      <w:pPr>
        <w:pStyle w:val="NoSpacing"/>
        <w:ind w:left="720"/>
      </w:pPr>
    </w:p>
    <w:p w14:paraId="5BCB2A3F" w14:textId="775F7FFC" w:rsidR="00AC15EF" w:rsidRDefault="00AC15EF" w:rsidP="00AC15EF">
      <w:pPr>
        <w:pStyle w:val="NoSpacing"/>
        <w:numPr>
          <w:ilvl w:val="0"/>
          <w:numId w:val="1"/>
        </w:numPr>
      </w:pPr>
      <w:r>
        <w:t xml:space="preserve">Bake at </w:t>
      </w:r>
      <w:r>
        <w:t>medium</w:t>
      </w:r>
      <w:r>
        <w:t xml:space="preserve">-loaf setting </w:t>
      </w:r>
      <w:r>
        <w:t xml:space="preserve">(1.5 lbs.) </w:t>
      </w:r>
      <w:r>
        <w:t>for three hours.</w:t>
      </w:r>
    </w:p>
    <w:p w14:paraId="741965E0" w14:textId="0FFBEE97" w:rsidR="00AC15EF" w:rsidRDefault="00AC15EF" w:rsidP="00AC15EF">
      <w:pPr>
        <w:pStyle w:val="NoSpacing"/>
      </w:pPr>
    </w:p>
    <w:p w14:paraId="70E6FBC1" w14:textId="13CA367E" w:rsidR="00AC15EF" w:rsidRDefault="00AC15EF" w:rsidP="00AC15EF">
      <w:r>
        <w:t xml:space="preserve">(Note: there is usually a five-minute difference between small, </w:t>
      </w:r>
      <w:proofErr w:type="gramStart"/>
      <w:r>
        <w:t>medium</w:t>
      </w:r>
      <w:proofErr w:type="gramEnd"/>
      <w:r>
        <w:t xml:space="preserve"> and large—or 1, 1.5 &amp; 2 </w:t>
      </w:r>
      <w:proofErr w:type="spellStart"/>
      <w:r>
        <w:t>lbs</w:t>
      </w:r>
      <w:proofErr w:type="spellEnd"/>
      <w:r>
        <w:t xml:space="preserve">—loaves. If your bread machine doesn’t do </w:t>
      </w:r>
      <w:r>
        <w:t xml:space="preserve">medium </w:t>
      </w:r>
      <w:r>
        <w:t xml:space="preserve">loaves, </w:t>
      </w:r>
      <w:r>
        <w:t xml:space="preserve">use the large-load setting. Then, </w:t>
      </w:r>
      <w:r>
        <w:t>set a timer and remove the bread 5 minutes earlier than the machine indicates.)</w:t>
      </w:r>
    </w:p>
    <w:p w14:paraId="4EFCD7D1" w14:textId="77777777" w:rsidR="00AC15EF" w:rsidRDefault="00AC15EF" w:rsidP="00AC15EF">
      <w:pPr>
        <w:pStyle w:val="NoSpacing"/>
      </w:pPr>
    </w:p>
    <w:sectPr w:rsidR="00AC1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3191A"/>
    <w:multiLevelType w:val="hybridMultilevel"/>
    <w:tmpl w:val="7FE04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EF"/>
    <w:rsid w:val="00AC15EF"/>
    <w:rsid w:val="00C4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AB73A"/>
  <w15:chartTrackingRefBased/>
  <w15:docId w15:val="{3F4C3FCF-29E0-4AEA-A40D-62D112BC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1</cp:revision>
  <dcterms:created xsi:type="dcterms:W3CDTF">2020-07-10T20:30:00Z</dcterms:created>
  <dcterms:modified xsi:type="dcterms:W3CDTF">2020-07-10T20:37:00Z</dcterms:modified>
</cp:coreProperties>
</file>